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5FD" w:rsidRDefault="009065FD" w:rsidP="00C30FB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065FD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7A6C4B" w:rsidRDefault="009065FD" w:rsidP="007A6C4B">
      <w:pPr>
        <w:spacing w:after="0" w:line="240" w:lineRule="auto"/>
        <w:contextualSpacing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проекту постановления Администрации муниципального района Сергиевский Самарской области </w:t>
      </w:r>
      <w:r w:rsidR="004A137A">
        <w:rPr>
          <w:rFonts w:ascii="Times New Roman" w:hAnsi="Times New Roman" w:cs="Times New Roman"/>
          <w:sz w:val="28"/>
          <w:szCs w:val="28"/>
        </w:rPr>
        <w:t>№______ от ___________</w:t>
      </w:r>
      <w:r w:rsidR="00856331">
        <w:rPr>
          <w:rFonts w:ascii="Times New Roman" w:hAnsi="Times New Roman"/>
          <w:sz w:val="28"/>
          <w:szCs w:val="28"/>
        </w:rPr>
        <w:t>«</w:t>
      </w:r>
      <w:r w:rsidR="009B5AC1" w:rsidRPr="009B5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6C4B" w:rsidRPr="007A6C4B">
        <w:rPr>
          <w:rFonts w:ascii="Times New Roman" w:hAnsi="Times New Roman"/>
          <w:bCs/>
          <w:sz w:val="28"/>
          <w:szCs w:val="28"/>
        </w:rPr>
        <w:t xml:space="preserve">Об утверждении </w:t>
      </w:r>
      <w:proofErr w:type="gramStart"/>
      <w:r w:rsidR="007A6C4B" w:rsidRPr="007A6C4B">
        <w:rPr>
          <w:rFonts w:ascii="Times New Roman" w:hAnsi="Times New Roman"/>
          <w:bCs/>
          <w:sz w:val="28"/>
          <w:szCs w:val="28"/>
        </w:rPr>
        <w:t>Порядка проверки правильности составления документов</w:t>
      </w:r>
      <w:proofErr w:type="gramEnd"/>
      <w:r w:rsidR="007A6C4B" w:rsidRPr="007A6C4B">
        <w:rPr>
          <w:rFonts w:ascii="Times New Roman" w:hAnsi="Times New Roman"/>
          <w:bCs/>
          <w:sz w:val="28"/>
          <w:szCs w:val="28"/>
        </w:rPr>
        <w:t xml:space="preserve"> и достоверности сведений, содержащихся в них, представляемых сельскохозяйственными товаропроизводителями, осуществляющими свою деятельность на территории муниципального района Сергиевский Самарской области, в целях возмещения части затрат на поддержку </w:t>
      </w:r>
    </w:p>
    <w:p w:rsidR="00856331" w:rsidRPr="007A6C4B" w:rsidRDefault="007A6C4B" w:rsidP="007A6C4B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7A6C4B">
        <w:rPr>
          <w:rFonts w:ascii="Times New Roman" w:hAnsi="Times New Roman"/>
          <w:bCs/>
          <w:sz w:val="28"/>
          <w:szCs w:val="28"/>
        </w:rPr>
        <w:t>собственного производства молока</w:t>
      </w:r>
      <w:r w:rsidR="00C30FBF" w:rsidRPr="00C30FBF">
        <w:rPr>
          <w:rFonts w:ascii="Times New Roman" w:hAnsi="Times New Roman"/>
          <w:sz w:val="28"/>
          <w:szCs w:val="28"/>
        </w:rPr>
        <w:t>»</w:t>
      </w:r>
      <w:r w:rsidR="00856331">
        <w:rPr>
          <w:rFonts w:ascii="Times New Roman" w:hAnsi="Times New Roman"/>
          <w:sz w:val="28"/>
          <w:szCs w:val="28"/>
        </w:rPr>
        <w:t>.</w:t>
      </w:r>
    </w:p>
    <w:p w:rsidR="009065FD" w:rsidRDefault="009065FD" w:rsidP="00C30F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240B" w:rsidRDefault="009065FD" w:rsidP="00BD66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Проект постановления Администрации муниципального района Сергиевский Самарской области  разработан  в</w:t>
      </w:r>
      <w:r w:rsidRPr="009065FD">
        <w:rPr>
          <w:rFonts w:ascii="Times New Roman" w:hAnsi="Times New Roman" w:cs="Times New Roman"/>
          <w:sz w:val="28"/>
          <w:szCs w:val="28"/>
        </w:rPr>
        <w:t xml:space="preserve"> соответствии</w:t>
      </w:r>
      <w:r w:rsidR="00A83805">
        <w:rPr>
          <w:rFonts w:ascii="Times New Roman" w:hAnsi="Times New Roman" w:cs="Times New Roman"/>
          <w:sz w:val="28"/>
          <w:szCs w:val="28"/>
        </w:rPr>
        <w:tab/>
      </w:r>
      <w:r w:rsidR="00A4240B" w:rsidRPr="005C0DBF">
        <w:rPr>
          <w:rFonts w:ascii="Times New Roman" w:eastAsia="Calibri" w:hAnsi="Times New Roman" w:cs="Times New Roman"/>
          <w:sz w:val="28"/>
          <w:szCs w:val="28"/>
        </w:rPr>
        <w:t xml:space="preserve"> с</w:t>
      </w:r>
      <w:r w:rsidR="00CA0BA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45C85" w:rsidRPr="00745C85">
        <w:rPr>
          <w:rFonts w:ascii="Times New Roman" w:eastAsia="Calibri" w:hAnsi="Times New Roman" w:cs="Times New Roman"/>
          <w:sz w:val="28"/>
          <w:szCs w:val="28"/>
        </w:rPr>
        <w:t>Законом Самарской области от 03.04.2009 №</w:t>
      </w:r>
      <w:r w:rsidR="005C3E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45C85" w:rsidRPr="00745C85">
        <w:rPr>
          <w:rFonts w:ascii="Times New Roman" w:eastAsia="Calibri" w:hAnsi="Times New Roman" w:cs="Times New Roman"/>
          <w:sz w:val="28"/>
          <w:szCs w:val="28"/>
        </w:rPr>
        <w:t>41</w:t>
      </w:r>
      <w:r w:rsidR="0085633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45C85" w:rsidRPr="00745C85">
        <w:rPr>
          <w:rFonts w:ascii="Times New Roman" w:eastAsia="Calibri" w:hAnsi="Times New Roman" w:cs="Times New Roman"/>
          <w:sz w:val="28"/>
          <w:szCs w:val="28"/>
        </w:rPr>
        <w:t>-</w:t>
      </w:r>
      <w:r w:rsidR="0085633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45C85" w:rsidRPr="00745C85">
        <w:rPr>
          <w:rFonts w:ascii="Times New Roman" w:eastAsia="Calibri" w:hAnsi="Times New Roman" w:cs="Times New Roman"/>
          <w:sz w:val="28"/>
          <w:szCs w:val="28"/>
        </w:rPr>
        <w:t xml:space="preserve">ГД «О наделении органов местного самоуправления на территории Самарской области отдельными государственными полномочиями по поддержке сельскохозяйственного производства», постановлением Правительства Самарской области </w:t>
      </w:r>
      <w:r w:rsidR="007930E7" w:rsidRPr="007930E7">
        <w:rPr>
          <w:rFonts w:ascii="Times New Roman" w:eastAsia="Calibri" w:hAnsi="Times New Roman" w:cs="Times New Roman"/>
          <w:sz w:val="28"/>
          <w:szCs w:val="28"/>
        </w:rPr>
        <w:t xml:space="preserve">постановлением Правительства Самарской области от </w:t>
      </w:r>
      <w:r w:rsidR="009B5AC1">
        <w:rPr>
          <w:rFonts w:ascii="Times New Roman" w:eastAsia="Calibri" w:hAnsi="Times New Roman" w:cs="Times New Roman"/>
          <w:sz w:val="28"/>
          <w:szCs w:val="28"/>
        </w:rPr>
        <w:t>17.02.2023</w:t>
      </w:r>
      <w:r w:rsidR="007930E7" w:rsidRPr="007930E7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 w:rsidR="005C3E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B5AC1">
        <w:rPr>
          <w:rFonts w:ascii="Times New Roman" w:eastAsia="Calibri" w:hAnsi="Times New Roman" w:cs="Times New Roman"/>
          <w:sz w:val="28"/>
          <w:szCs w:val="28"/>
        </w:rPr>
        <w:t>116</w:t>
      </w:r>
      <w:r w:rsidR="007930E7" w:rsidRPr="007930E7">
        <w:rPr>
          <w:rFonts w:ascii="Times New Roman" w:eastAsia="Calibri" w:hAnsi="Times New Roman" w:cs="Times New Roman"/>
          <w:sz w:val="28"/>
          <w:szCs w:val="28"/>
        </w:rPr>
        <w:t xml:space="preserve"> «О внесении изменени</w:t>
      </w:r>
      <w:r w:rsidR="00856331">
        <w:rPr>
          <w:rFonts w:ascii="Times New Roman" w:eastAsia="Calibri" w:hAnsi="Times New Roman" w:cs="Times New Roman"/>
          <w:sz w:val="28"/>
          <w:szCs w:val="28"/>
        </w:rPr>
        <w:t>й</w:t>
      </w:r>
      <w:r w:rsidR="007930E7" w:rsidRPr="007930E7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r w:rsidR="00856331">
        <w:rPr>
          <w:rFonts w:ascii="Times New Roman" w:eastAsia="Calibri" w:hAnsi="Times New Roman" w:cs="Times New Roman"/>
          <w:sz w:val="28"/>
          <w:szCs w:val="28"/>
        </w:rPr>
        <w:t xml:space="preserve">отдельные </w:t>
      </w:r>
      <w:r w:rsidR="007930E7" w:rsidRPr="007930E7">
        <w:rPr>
          <w:rFonts w:ascii="Times New Roman" w:eastAsia="Calibri" w:hAnsi="Times New Roman" w:cs="Times New Roman"/>
          <w:sz w:val="28"/>
          <w:szCs w:val="28"/>
        </w:rPr>
        <w:t>постановлени</w:t>
      </w:r>
      <w:r w:rsidR="00856331">
        <w:rPr>
          <w:rFonts w:ascii="Times New Roman" w:eastAsia="Calibri" w:hAnsi="Times New Roman" w:cs="Times New Roman"/>
          <w:sz w:val="28"/>
          <w:szCs w:val="28"/>
        </w:rPr>
        <w:t>я</w:t>
      </w:r>
      <w:r w:rsidR="007930E7" w:rsidRPr="007930E7">
        <w:rPr>
          <w:rFonts w:ascii="Times New Roman" w:eastAsia="Calibri" w:hAnsi="Times New Roman" w:cs="Times New Roman"/>
          <w:sz w:val="28"/>
          <w:szCs w:val="28"/>
        </w:rPr>
        <w:t xml:space="preserve"> Правительства Самарской области от 12.02.2013 №</w:t>
      </w:r>
      <w:r w:rsidR="0085633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930E7" w:rsidRPr="007930E7">
        <w:rPr>
          <w:rFonts w:ascii="Times New Roman" w:eastAsia="Calibri" w:hAnsi="Times New Roman" w:cs="Times New Roman"/>
          <w:sz w:val="28"/>
          <w:szCs w:val="28"/>
        </w:rPr>
        <w:t>30 «О мерах</w:t>
      </w:r>
      <w:proofErr w:type="gramEnd"/>
      <w:r w:rsidR="007930E7" w:rsidRPr="007930E7">
        <w:rPr>
          <w:rFonts w:ascii="Times New Roman" w:eastAsia="Calibri" w:hAnsi="Times New Roman" w:cs="Times New Roman"/>
          <w:sz w:val="28"/>
          <w:szCs w:val="28"/>
        </w:rPr>
        <w:t>, направленных на поддержку сельскохозяйственного производства за счет средств областного бюджета, в том числе формируемых за счет поступающих в областной бюджет средств федерального бюджета».</w:t>
      </w:r>
    </w:p>
    <w:p w:rsidR="00C30FBF" w:rsidRPr="00C30FBF" w:rsidRDefault="00A4240B" w:rsidP="00BD668F">
      <w:pPr>
        <w:pStyle w:val="a3"/>
        <w:tabs>
          <w:tab w:val="left" w:pos="0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proofErr w:type="gramStart"/>
      <w:r w:rsidR="00BD668F" w:rsidRPr="00BD668F">
        <w:rPr>
          <w:rFonts w:ascii="Times New Roman" w:hAnsi="Times New Roman" w:cs="Times New Roman"/>
          <w:sz w:val="28"/>
          <w:szCs w:val="28"/>
        </w:rPr>
        <w:t xml:space="preserve">Проект постановления Администрации муниципального района Сергиевский Самарской области  разработан </w:t>
      </w:r>
      <w:r w:rsidR="00BD668F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BD668F" w:rsidRPr="00BD668F">
        <w:rPr>
          <w:rFonts w:ascii="Times New Roman" w:hAnsi="Times New Roman" w:cs="Times New Roman"/>
          <w:sz w:val="28"/>
          <w:szCs w:val="28"/>
        </w:rPr>
        <w:t>эффективно</w:t>
      </w:r>
      <w:r w:rsidR="00BD668F">
        <w:rPr>
          <w:rFonts w:ascii="Times New Roman" w:hAnsi="Times New Roman" w:cs="Times New Roman"/>
          <w:sz w:val="28"/>
          <w:szCs w:val="28"/>
        </w:rPr>
        <w:t>го</w:t>
      </w:r>
      <w:r w:rsidR="00BD668F" w:rsidRPr="00BD668F">
        <w:rPr>
          <w:rFonts w:ascii="Times New Roman" w:hAnsi="Times New Roman" w:cs="Times New Roman"/>
          <w:sz w:val="28"/>
          <w:szCs w:val="28"/>
        </w:rPr>
        <w:t xml:space="preserve"> использовани</w:t>
      </w:r>
      <w:r w:rsidR="00BD668F">
        <w:rPr>
          <w:rFonts w:ascii="Times New Roman" w:hAnsi="Times New Roman" w:cs="Times New Roman"/>
          <w:sz w:val="28"/>
          <w:szCs w:val="28"/>
        </w:rPr>
        <w:t>я</w:t>
      </w:r>
      <w:r w:rsidR="00BD668F" w:rsidRPr="00BD668F">
        <w:rPr>
          <w:rFonts w:ascii="Times New Roman" w:hAnsi="Times New Roman" w:cs="Times New Roman"/>
          <w:sz w:val="28"/>
          <w:szCs w:val="28"/>
        </w:rPr>
        <w:t xml:space="preserve"> средств областного и федерального бюджетов, направляемых на реализацию в 2023 году отдельных мероприятий государственной программы Самарской области «Развитие сельского хозяйства и регулирование рынков сельскохозяйственной продукции, сырья и продовольствия Самарской области» на 2014 – 2025 годы», утверждённой постановлением Правительства Самарской области от 14.11.2013 № 624</w:t>
      </w:r>
      <w:r w:rsidR="00BD668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45C85" w:rsidRDefault="00745C85" w:rsidP="00856331">
      <w:pPr>
        <w:pStyle w:val="a3"/>
        <w:tabs>
          <w:tab w:val="left" w:pos="0"/>
        </w:tabs>
        <w:ind w:left="0" w:firstLine="0"/>
        <w:rPr>
          <w:rFonts w:ascii="Times New Roman" w:eastAsia="Calibri" w:hAnsi="Times New Roman" w:cs="Times New Roman"/>
          <w:sz w:val="28"/>
          <w:szCs w:val="28"/>
        </w:rPr>
      </w:pPr>
    </w:p>
    <w:sectPr w:rsidR="00745C85" w:rsidSect="009B5AC1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F83089"/>
    <w:multiLevelType w:val="hybridMultilevel"/>
    <w:tmpl w:val="A4283ADC"/>
    <w:lvl w:ilvl="0" w:tplc="BB82E6D8">
      <w:start w:val="1"/>
      <w:numFmt w:val="decimal"/>
      <w:lvlText w:val="%1)"/>
      <w:lvlJc w:val="left"/>
      <w:pPr>
        <w:ind w:left="111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3690"/>
    <w:rsid w:val="002308BA"/>
    <w:rsid w:val="00245467"/>
    <w:rsid w:val="00282B7E"/>
    <w:rsid w:val="004A137A"/>
    <w:rsid w:val="005032C7"/>
    <w:rsid w:val="005707C0"/>
    <w:rsid w:val="005C3E12"/>
    <w:rsid w:val="007006CB"/>
    <w:rsid w:val="007307F6"/>
    <w:rsid w:val="00745C85"/>
    <w:rsid w:val="0074732D"/>
    <w:rsid w:val="00773690"/>
    <w:rsid w:val="007930E7"/>
    <w:rsid w:val="007A6C4B"/>
    <w:rsid w:val="00836AE5"/>
    <w:rsid w:val="00856331"/>
    <w:rsid w:val="008D6430"/>
    <w:rsid w:val="009065FD"/>
    <w:rsid w:val="009B5AC1"/>
    <w:rsid w:val="00A4240B"/>
    <w:rsid w:val="00A83805"/>
    <w:rsid w:val="00BB33D8"/>
    <w:rsid w:val="00BD668F"/>
    <w:rsid w:val="00C30FBF"/>
    <w:rsid w:val="00CA0BAC"/>
    <w:rsid w:val="00DE2946"/>
    <w:rsid w:val="00E50B0B"/>
    <w:rsid w:val="00EB157F"/>
    <w:rsid w:val="00FA1F78"/>
    <w:rsid w:val="00FC5417"/>
    <w:rsid w:val="00FF59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B0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240B"/>
    <w:pPr>
      <w:spacing w:line="240" w:lineRule="auto"/>
      <w:ind w:left="720" w:firstLine="709"/>
      <w:contextualSpacing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240B"/>
    <w:pPr>
      <w:spacing w:line="240" w:lineRule="auto"/>
      <w:ind w:left="720" w:firstLine="709"/>
      <w:contextualSpacing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716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2017-05-12T12:42:00Z</cp:lastPrinted>
  <dcterms:created xsi:type="dcterms:W3CDTF">2023-03-17T06:36:00Z</dcterms:created>
  <dcterms:modified xsi:type="dcterms:W3CDTF">2023-03-17T06:36:00Z</dcterms:modified>
</cp:coreProperties>
</file>